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687D" w:rsidRPr="00227975" w:rsidRDefault="0075043D" w:rsidP="00D41871">
      <w:pPr>
        <w:pStyle w:val="NoSpacing"/>
        <w:rPr>
          <w:b/>
          <w:sz w:val="28"/>
        </w:rPr>
      </w:pPr>
      <w:r>
        <w:rPr>
          <w:rFonts w:ascii="Times New Roman" w:hAnsi="Times New Roman" w:cs="Times New Roman"/>
          <w:noProof/>
          <w:sz w:val="24"/>
          <w:szCs w:val="24"/>
        </w:rPr>
        <mc:AlternateContent>
          <mc:Choice Requires="wps">
            <w:drawing>
              <wp:anchor distT="0" distB="0" distL="114300" distR="114300" simplePos="0" relativeHeight="251660287" behindDoc="0" locked="0" layoutInCell="1" allowOverlap="1">
                <wp:simplePos x="0" y="0"/>
                <wp:positionH relativeFrom="column">
                  <wp:posOffset>8715963</wp:posOffset>
                </wp:positionH>
                <wp:positionV relativeFrom="paragraph">
                  <wp:posOffset>-103505</wp:posOffset>
                </wp:positionV>
                <wp:extent cx="723900" cy="68389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838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43D" w:rsidRDefault="0075043D" w:rsidP="0075043D">
                            <w:pP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 xml:space="preserve">Please </w:t>
                            </w:r>
                            <w:r w:rsidR="000C57EB">
                              <w:rPr>
                                <w:rFonts w:asciiTheme="majorHAnsi" w:eastAsiaTheme="majorEastAsia" w:hAnsiTheme="majorHAnsi" w:cstheme="majorBidi"/>
                                <w:b/>
                                <w:bCs/>
                                <w:sz w:val="20"/>
                                <w:szCs w:val="20"/>
                              </w:rPr>
                              <w:t xml:space="preserve">refrain from helping students. </w:t>
                            </w:r>
                            <w:r>
                              <w:rPr>
                                <w:rFonts w:asciiTheme="majorHAnsi" w:eastAsiaTheme="majorEastAsia" w:hAnsiTheme="majorHAnsi" w:cstheme="majorBidi"/>
                                <w:b/>
                                <w:bCs/>
                                <w:sz w:val="20"/>
                                <w:szCs w:val="20"/>
                              </w:rPr>
                              <w:t xml:space="preserve">No side conversations with other observers, note what you wanted to say and save for the debriefing · Include the student name when possible · </w:t>
                            </w:r>
                            <w:r w:rsidRPr="0075043D">
                              <w:rPr>
                                <w:rFonts w:asciiTheme="majorHAnsi" w:eastAsiaTheme="majorEastAsia" w:hAnsiTheme="majorHAnsi" w:cstheme="majorBidi"/>
                                <w:b/>
                                <w:bCs/>
                                <w:sz w:val="20"/>
                                <w:szCs w:val="20"/>
                                <w:u w:val="single"/>
                              </w:rPr>
                              <w:t>Focus on the students</w:t>
                            </w:r>
                            <w:r>
                              <w:rPr>
                                <w:rFonts w:asciiTheme="majorHAnsi" w:eastAsiaTheme="majorEastAsia" w:hAnsiTheme="majorHAnsi" w:cstheme="majorBidi"/>
                                <w:b/>
                                <w:bCs/>
                                <w:sz w:val="20"/>
                                <w:szCs w:val="20"/>
                              </w:rPr>
                              <w:t xml:space="preserve">, not the teacher · </w:t>
                            </w:r>
                            <w:r>
                              <w:rPr>
                                <w:rFonts w:asciiTheme="majorHAnsi" w:eastAsiaTheme="majorEastAsia" w:hAnsiTheme="majorHAnsi" w:cstheme="majorBidi"/>
                                <w:b/>
                                <w:bCs/>
                                <w:sz w:val="20"/>
                                <w:szCs w:val="20"/>
                              </w:rPr>
                              <w:tab/>
                              <w:t>Please limit your statements to what was noticed , not evaluative statements .  Supply evidence.</w:t>
                            </w:r>
                          </w:p>
                          <w:p w:rsidR="0075043D" w:rsidRDefault="0075043D" w:rsidP="0075043D">
                            <w:pPr>
                              <w:rPr>
                                <w:rFonts w:eastAsiaTheme="minorEastAsia"/>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86.3pt;margin-top:-8.15pt;width:57pt;height:538.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" stroked="f">
                <v:textbox style="layout-flow:vertical">
                  <w:txbxContent>
                    <w:p w:rsidR="0075043D" w:rsidRDefault="0075043D" w:rsidP="0075043D">
                      <w:pP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 xml:space="preserve">Please </w:t>
                      </w:r>
                      <w:r w:rsidR="000C57EB">
                        <w:rPr>
                          <w:rFonts w:asciiTheme="majorHAnsi" w:eastAsiaTheme="majorEastAsia" w:hAnsiTheme="majorHAnsi" w:cstheme="majorBidi"/>
                          <w:b/>
                          <w:bCs/>
                          <w:sz w:val="20"/>
                          <w:szCs w:val="20"/>
                        </w:rPr>
                        <w:t xml:space="preserve">refrain from helping students. </w:t>
                      </w:r>
                      <w:r>
                        <w:rPr>
                          <w:rFonts w:asciiTheme="majorHAnsi" w:eastAsiaTheme="majorEastAsia" w:hAnsiTheme="majorHAnsi" w:cstheme="majorBidi"/>
                          <w:b/>
                          <w:bCs/>
                          <w:sz w:val="20"/>
                          <w:szCs w:val="20"/>
                        </w:rPr>
                        <w:t xml:space="preserve">No side conversations with other observers, note what you wanted to say and save for the debriefing · Include the student name when possible · </w:t>
                      </w:r>
                      <w:r w:rsidRPr="0075043D">
                        <w:rPr>
                          <w:rFonts w:asciiTheme="majorHAnsi" w:eastAsiaTheme="majorEastAsia" w:hAnsiTheme="majorHAnsi" w:cstheme="majorBidi"/>
                          <w:b/>
                          <w:bCs/>
                          <w:sz w:val="20"/>
                          <w:szCs w:val="20"/>
                          <w:u w:val="single"/>
                        </w:rPr>
                        <w:t>Focus on the students</w:t>
                      </w:r>
                      <w:r>
                        <w:rPr>
                          <w:rFonts w:asciiTheme="majorHAnsi" w:eastAsiaTheme="majorEastAsia" w:hAnsiTheme="majorHAnsi" w:cstheme="majorBidi"/>
                          <w:b/>
                          <w:bCs/>
                          <w:sz w:val="20"/>
                          <w:szCs w:val="20"/>
                        </w:rPr>
                        <w:t xml:space="preserve">, not the teacher · </w:t>
                      </w:r>
                      <w:r>
                        <w:rPr>
                          <w:rFonts w:asciiTheme="majorHAnsi" w:eastAsiaTheme="majorEastAsia" w:hAnsiTheme="majorHAnsi" w:cstheme="majorBidi"/>
                          <w:b/>
                          <w:bCs/>
                          <w:sz w:val="20"/>
                          <w:szCs w:val="20"/>
                        </w:rPr>
                        <w:tab/>
                        <w:t xml:space="preserve">Please limit your statements to what was </w:t>
                      </w:r>
                      <w:proofErr w:type="gramStart"/>
                      <w:r>
                        <w:rPr>
                          <w:rFonts w:asciiTheme="majorHAnsi" w:eastAsiaTheme="majorEastAsia" w:hAnsiTheme="majorHAnsi" w:cstheme="majorBidi"/>
                          <w:b/>
                          <w:bCs/>
                          <w:sz w:val="20"/>
                          <w:szCs w:val="20"/>
                        </w:rPr>
                        <w:t>noticed ,</w:t>
                      </w:r>
                      <w:proofErr w:type="gramEnd"/>
                      <w:r>
                        <w:rPr>
                          <w:rFonts w:asciiTheme="majorHAnsi" w:eastAsiaTheme="majorEastAsia" w:hAnsiTheme="majorHAnsi" w:cstheme="majorBidi"/>
                          <w:b/>
                          <w:bCs/>
                          <w:sz w:val="20"/>
                          <w:szCs w:val="20"/>
                        </w:rPr>
                        <w:t xml:space="preserve"> not evaluative statements .  Supply evidence.</w:t>
                      </w:r>
                    </w:p>
                    <w:p w:rsidR="0075043D" w:rsidRDefault="0075043D" w:rsidP="0075043D">
                      <w:pPr>
                        <w:rPr>
                          <w:rFonts w:eastAsiaTheme="minorEastAsia"/>
                        </w:rPr>
                      </w:pPr>
                    </w:p>
                  </w:txbxContent>
                </v:textbox>
              </v:shape>
            </w:pict>
          </mc:Fallback>
        </mc:AlternateContent>
      </w:r>
      <w:r w:rsidR="00172B07">
        <w:rPr>
          <w:b/>
          <w:sz w:val="28"/>
        </w:rPr>
        <w:t>Lesson</w:t>
      </w:r>
      <w:r w:rsidR="00D41871" w:rsidRPr="00227975">
        <w:rPr>
          <w:b/>
          <w:sz w:val="28"/>
        </w:rPr>
        <w:t xml:space="preserve"> Observation Form</w:t>
      </w:r>
      <w:r w:rsidR="003E374F">
        <w:rPr>
          <w:b/>
          <w:sz w:val="28"/>
        </w:rPr>
        <w:t xml:space="preserve">:  Teacher___________________________________  </w:t>
      </w:r>
      <w:r w:rsidR="00A440F8">
        <w:rPr>
          <w:b/>
          <w:sz w:val="28"/>
        </w:rPr>
        <w:t>Grade ________</w:t>
      </w:r>
      <w:r w:rsidR="003E374F">
        <w:rPr>
          <w:b/>
          <w:sz w:val="28"/>
        </w:rPr>
        <w:t>Date _____________</w:t>
      </w:r>
    </w:p>
    <w:p w:rsidR="00D41871" w:rsidRPr="00227975" w:rsidRDefault="00227975" w:rsidP="00D41871">
      <w:pPr>
        <w:pStyle w:val="NoSpacing"/>
        <w:rPr>
          <w:b/>
          <w:sz w:val="14"/>
        </w:rPr>
      </w:pPr>
      <w:r>
        <w:rPr>
          <w:b/>
          <w:noProof/>
          <w:sz w:val="28"/>
        </w:rPr>
        <mc:AlternateContent>
          <mc:Choice Requires="wps">
            <w:drawing>
              <wp:anchor distT="0" distB="0" distL="114300" distR="114300" simplePos="0" relativeHeight="251661312" behindDoc="0" locked="0" layoutInCell="1" allowOverlap="1" wp14:anchorId="08EB1E34" wp14:editId="3EF25D19">
                <wp:simplePos x="0" y="0"/>
                <wp:positionH relativeFrom="column">
                  <wp:posOffset>4169258</wp:posOffset>
                </wp:positionH>
                <wp:positionV relativeFrom="paragraph">
                  <wp:posOffset>89905</wp:posOffset>
                </wp:positionV>
                <wp:extent cx="4544771" cy="763905"/>
                <wp:effectExtent l="0" t="0" r="27305" b="17145"/>
                <wp:wrapNone/>
                <wp:docPr id="2" name="Rectangle 2"/>
                <wp:cNvGraphicFramePr/>
                <a:graphic xmlns:a="http://schemas.openxmlformats.org/drawingml/2006/main">
                  <a:graphicData uri="http://schemas.microsoft.com/office/word/2010/wordprocessingShape">
                    <wps:wsp>
                      <wps:cNvSpPr/>
                      <wps:spPr>
                        <a:xfrm>
                          <a:off x="0" y="0"/>
                          <a:ext cx="4544771" cy="7639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328.3pt;margin-top:7.1pt;width:357.85pt;height:60.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" filled="f" strokecolor="black [3213]" strokeweight="2pt"/>
            </w:pict>
          </mc:Fallback>
        </mc:AlternateContent>
      </w:r>
      <w:r>
        <w:rPr>
          <w:b/>
          <w:noProof/>
          <w:sz w:val="28"/>
        </w:rPr>
        <mc:AlternateContent>
          <mc:Choice Requires="wps">
            <w:drawing>
              <wp:anchor distT="0" distB="0" distL="114300" distR="114300" simplePos="0" relativeHeight="251659264" behindDoc="0" locked="0" layoutInCell="1" allowOverlap="1" wp14:anchorId="72EA685D" wp14:editId="25B2A149">
                <wp:simplePos x="0" y="0"/>
                <wp:positionH relativeFrom="column">
                  <wp:posOffset>-20320</wp:posOffset>
                </wp:positionH>
                <wp:positionV relativeFrom="paragraph">
                  <wp:posOffset>88900</wp:posOffset>
                </wp:positionV>
                <wp:extent cx="4189730" cy="763905"/>
                <wp:effectExtent l="0" t="0" r="20320" b="17145"/>
                <wp:wrapNone/>
                <wp:docPr id="1" name="Rectangle 1"/>
                <wp:cNvGraphicFramePr/>
                <a:graphic xmlns:a="http://schemas.openxmlformats.org/drawingml/2006/main">
                  <a:graphicData uri="http://schemas.microsoft.com/office/word/2010/wordprocessingShape">
                    <wps:wsp>
                      <wps:cNvSpPr/>
                      <wps:spPr>
                        <a:xfrm>
                          <a:off x="0" y="0"/>
                          <a:ext cx="4189730" cy="7639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6pt;margin-top:7pt;width:329.9pt;height:6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" filled="f" strokecolor="black [3213]" strokeweight="2pt"/>
            </w:pict>
          </mc:Fallback>
        </mc:AlternateContent>
      </w:r>
    </w:p>
    <w:p w:rsidR="00D41871" w:rsidRPr="00227975" w:rsidRDefault="00172B07" w:rsidP="00D41871">
      <w:pPr>
        <w:pStyle w:val="NoSpacing"/>
        <w:rPr>
          <w:b/>
          <w:sz w:val="28"/>
        </w:rPr>
      </w:pPr>
      <w:r>
        <w:rPr>
          <w:b/>
          <w:sz w:val="28"/>
        </w:rPr>
        <w:t xml:space="preserve">    </w:t>
      </w:r>
      <w:r w:rsidR="00D41871" w:rsidRPr="00227975">
        <w:rPr>
          <w:b/>
          <w:sz w:val="28"/>
        </w:rPr>
        <w:t>Standard /</w:t>
      </w:r>
      <w:r w:rsidR="00227975">
        <w:rPr>
          <w:b/>
          <w:sz w:val="28"/>
        </w:rPr>
        <w:t xml:space="preserve"> Performance Expectation:</w:t>
      </w:r>
      <w:r w:rsidR="00227975">
        <w:rPr>
          <w:b/>
          <w:sz w:val="28"/>
        </w:rPr>
        <w:tab/>
      </w:r>
      <w:r w:rsidR="00227975">
        <w:rPr>
          <w:b/>
          <w:sz w:val="28"/>
        </w:rPr>
        <w:tab/>
      </w:r>
      <w:r w:rsidR="00227975">
        <w:rPr>
          <w:b/>
          <w:sz w:val="28"/>
        </w:rPr>
        <w:tab/>
      </w:r>
      <w:r w:rsidR="00227975">
        <w:rPr>
          <w:b/>
          <w:sz w:val="28"/>
        </w:rPr>
        <w:tab/>
      </w:r>
      <w:r w:rsidR="00D41871" w:rsidRPr="00227975">
        <w:rPr>
          <w:b/>
          <w:sz w:val="28"/>
        </w:rPr>
        <w:t>Instructional Strategies included:</w:t>
      </w:r>
    </w:p>
    <w:p w:rsidR="00D41871" w:rsidRPr="00227975" w:rsidRDefault="00D41871" w:rsidP="00D41871">
      <w:pPr>
        <w:pStyle w:val="NoSpacing"/>
        <w:rPr>
          <w:b/>
          <w:sz w:val="28"/>
        </w:rPr>
      </w:pPr>
    </w:p>
    <w:p w:rsidR="00D41871" w:rsidRPr="00227975" w:rsidRDefault="00D41871" w:rsidP="00D41871">
      <w:pPr>
        <w:pStyle w:val="NoSpacing"/>
        <w:rPr>
          <w:b/>
          <w:sz w:val="28"/>
        </w:rPr>
      </w:pPr>
    </w:p>
    <w:p w:rsidR="00D41871" w:rsidRPr="00227975" w:rsidRDefault="0075043D" w:rsidP="00D41871">
      <w:pPr>
        <w:pStyle w:val="NoSpacing"/>
        <w:rPr>
          <w:b/>
          <w:sz w:val="28"/>
        </w:rPr>
      </w:pPr>
      <w:r>
        <w:rPr>
          <w:b/>
          <w:noProof/>
          <w:sz w:val="28"/>
        </w:rPr>
        <mc:AlternateContent>
          <mc:Choice Requires="wps">
            <w:drawing>
              <wp:anchor distT="0" distB="0" distL="114300" distR="114300" simplePos="0" relativeHeight="251665408" behindDoc="0" locked="0" layoutInCell="1" allowOverlap="1" wp14:anchorId="2F947356" wp14:editId="6D1976E4">
                <wp:simplePos x="0" y="0"/>
                <wp:positionH relativeFrom="column">
                  <wp:posOffset>2640330</wp:posOffset>
                </wp:positionH>
                <wp:positionV relativeFrom="paragraph">
                  <wp:posOffset>203835</wp:posOffset>
                </wp:positionV>
                <wp:extent cx="6072505" cy="4680585"/>
                <wp:effectExtent l="0" t="0" r="23495" b="24765"/>
                <wp:wrapNone/>
                <wp:docPr id="4" name="Rectangle 4"/>
                <wp:cNvGraphicFramePr/>
                <a:graphic xmlns:a="http://schemas.openxmlformats.org/drawingml/2006/main">
                  <a:graphicData uri="http://schemas.microsoft.com/office/word/2010/wordprocessingShape">
                    <wps:wsp>
                      <wps:cNvSpPr/>
                      <wps:spPr>
                        <a:xfrm>
                          <a:off x="0" y="0"/>
                          <a:ext cx="6072505" cy="4680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07.9pt;margin-top:16.05pt;width:478.15pt;height:36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" filled="f" strokecolor="black [3213]" strokeweight="2pt"/>
            </w:pict>
          </mc:Fallback>
        </mc:AlternateContent>
      </w:r>
      <w:r>
        <w:rPr>
          <w:b/>
          <w:noProof/>
          <w:sz w:val="28"/>
        </w:rPr>
        <mc:AlternateContent>
          <mc:Choice Requires="wps">
            <w:drawing>
              <wp:anchor distT="0" distB="0" distL="114300" distR="114300" simplePos="0" relativeHeight="251663360" behindDoc="0" locked="0" layoutInCell="1" allowOverlap="1" wp14:anchorId="5D968D9C" wp14:editId="73C38A10">
                <wp:simplePos x="0" y="0"/>
                <wp:positionH relativeFrom="column">
                  <wp:posOffset>-20471</wp:posOffset>
                </wp:positionH>
                <wp:positionV relativeFrom="paragraph">
                  <wp:posOffset>203901</wp:posOffset>
                </wp:positionV>
                <wp:extent cx="2661314" cy="4680585"/>
                <wp:effectExtent l="0" t="0" r="24765" b="24765"/>
                <wp:wrapNone/>
                <wp:docPr id="3" name="Rectangle 3"/>
                <wp:cNvGraphicFramePr/>
                <a:graphic xmlns:a="http://schemas.openxmlformats.org/drawingml/2006/main">
                  <a:graphicData uri="http://schemas.microsoft.com/office/word/2010/wordprocessingShape">
                    <wps:wsp>
                      <wps:cNvSpPr/>
                      <wps:spPr>
                        <a:xfrm>
                          <a:off x="0" y="0"/>
                          <a:ext cx="2661314" cy="4680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6pt;margin-top:16.05pt;width:209.55pt;height:3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" filled="f" strokecolor="black [3213]" strokeweight="2pt"/>
            </w:pict>
          </mc:Fallback>
        </mc:AlternateContent>
      </w:r>
    </w:p>
    <w:p w:rsidR="00D41871" w:rsidRPr="00227975" w:rsidRDefault="00172B07" w:rsidP="00D41871">
      <w:pPr>
        <w:pStyle w:val="NoSpacing"/>
        <w:rPr>
          <w:b/>
          <w:sz w:val="28"/>
        </w:rPr>
      </w:pPr>
      <w:r>
        <w:rPr>
          <w:b/>
          <w:sz w:val="28"/>
        </w:rPr>
        <w:t xml:space="preserve">    </w:t>
      </w:r>
      <w:r w:rsidR="00227975" w:rsidRPr="00227975">
        <w:rPr>
          <w:b/>
          <w:sz w:val="28"/>
        </w:rPr>
        <w:t xml:space="preserve">Lesson </w:t>
      </w:r>
      <w:r w:rsidR="00D41871" w:rsidRPr="00227975">
        <w:rPr>
          <w:b/>
          <w:sz w:val="28"/>
        </w:rPr>
        <w:t>Instruction Observed:</w:t>
      </w:r>
      <w:r>
        <w:rPr>
          <w:b/>
          <w:sz w:val="28"/>
        </w:rPr>
        <w:tab/>
      </w:r>
      <w:r>
        <w:rPr>
          <w:b/>
          <w:sz w:val="28"/>
        </w:rPr>
        <w:tab/>
      </w:r>
      <w:r>
        <w:rPr>
          <w:b/>
          <w:sz w:val="28"/>
        </w:rPr>
        <w:tab/>
      </w:r>
      <w:r>
        <w:rPr>
          <w:b/>
          <w:sz w:val="28"/>
        </w:rPr>
        <w:tab/>
      </w:r>
      <w:r>
        <w:rPr>
          <w:b/>
          <w:sz w:val="28"/>
        </w:rPr>
        <w:tab/>
      </w:r>
      <w:r w:rsidR="00227975" w:rsidRPr="00227975">
        <w:rPr>
          <w:b/>
          <w:sz w:val="28"/>
        </w:rPr>
        <w:t>Student Responses</w:t>
      </w:r>
    </w:p>
    <w:p w:rsidR="00227975" w:rsidRPr="00227975" w:rsidRDefault="00227975" w:rsidP="00D41871">
      <w:pPr>
        <w:pStyle w:val="NoSpacing"/>
        <w:rPr>
          <w:b/>
          <w:sz w:val="28"/>
        </w:rPr>
      </w:pPr>
    </w:p>
    <w:p w:rsidR="00227975" w:rsidRPr="00227975" w:rsidRDefault="00227975" w:rsidP="00D41871">
      <w:pPr>
        <w:pStyle w:val="NoSpacing"/>
        <w:rPr>
          <w:b/>
          <w:sz w:val="28"/>
        </w:rPr>
      </w:pPr>
    </w:p>
    <w:p w:rsidR="00227975" w:rsidRPr="00227975" w:rsidRDefault="00227975" w:rsidP="00D41871">
      <w:pPr>
        <w:pStyle w:val="NoSpacing"/>
        <w:rPr>
          <w:b/>
          <w:sz w:val="28"/>
        </w:rPr>
      </w:pPr>
    </w:p>
    <w:p w:rsidR="00227975" w:rsidRPr="00227975" w:rsidRDefault="00227975" w:rsidP="00D41871">
      <w:pPr>
        <w:pStyle w:val="NoSpacing"/>
        <w:rPr>
          <w:b/>
          <w:sz w:val="28"/>
        </w:rPr>
      </w:pPr>
    </w:p>
    <w:p w:rsidR="00227975" w:rsidRPr="00227975" w:rsidRDefault="00227975" w:rsidP="00D41871">
      <w:pPr>
        <w:pStyle w:val="NoSpacing"/>
        <w:rPr>
          <w:b/>
          <w:sz w:val="28"/>
        </w:rPr>
      </w:pPr>
    </w:p>
    <w:p w:rsidR="00227975" w:rsidRPr="00227975" w:rsidRDefault="00227975" w:rsidP="00D41871">
      <w:pPr>
        <w:pStyle w:val="NoSpacing"/>
        <w:rPr>
          <w:b/>
          <w:sz w:val="28"/>
        </w:rPr>
      </w:pPr>
    </w:p>
    <w:p w:rsidR="00227975" w:rsidRPr="00227975" w:rsidRDefault="00227975" w:rsidP="00D41871">
      <w:pPr>
        <w:pStyle w:val="NoSpacing"/>
        <w:rPr>
          <w:b/>
          <w:sz w:val="28"/>
        </w:rPr>
      </w:pPr>
    </w:p>
    <w:p w:rsidR="00227975" w:rsidRPr="00227975" w:rsidRDefault="00227975" w:rsidP="00D41871">
      <w:pPr>
        <w:pStyle w:val="NoSpacing"/>
        <w:rPr>
          <w:b/>
          <w:sz w:val="28"/>
        </w:rPr>
      </w:pPr>
    </w:p>
    <w:p w:rsidR="00227975" w:rsidRPr="00227975" w:rsidRDefault="00227975" w:rsidP="00D41871">
      <w:pPr>
        <w:pStyle w:val="NoSpacing"/>
        <w:rPr>
          <w:b/>
          <w:sz w:val="28"/>
        </w:rPr>
      </w:pPr>
    </w:p>
    <w:p w:rsidR="00227975" w:rsidRPr="00227975" w:rsidRDefault="00227975" w:rsidP="00D41871">
      <w:pPr>
        <w:pStyle w:val="NoSpacing"/>
        <w:rPr>
          <w:b/>
          <w:sz w:val="28"/>
        </w:rPr>
      </w:pPr>
    </w:p>
    <w:p w:rsidR="00227975" w:rsidRPr="00227975" w:rsidRDefault="00227975" w:rsidP="00D41871">
      <w:pPr>
        <w:pStyle w:val="NoSpacing"/>
        <w:rPr>
          <w:b/>
          <w:sz w:val="28"/>
        </w:rPr>
      </w:pPr>
    </w:p>
    <w:p w:rsidR="00227975" w:rsidRPr="00227975" w:rsidRDefault="00227975" w:rsidP="00D41871">
      <w:pPr>
        <w:pStyle w:val="NoSpacing"/>
        <w:rPr>
          <w:b/>
          <w:sz w:val="28"/>
        </w:rPr>
      </w:pPr>
    </w:p>
    <w:p w:rsidR="00227975" w:rsidRPr="00227975" w:rsidRDefault="00227975" w:rsidP="00D41871">
      <w:pPr>
        <w:pStyle w:val="NoSpacing"/>
        <w:rPr>
          <w:b/>
          <w:sz w:val="28"/>
        </w:rPr>
      </w:pPr>
    </w:p>
    <w:p w:rsidR="00227975" w:rsidRPr="00227975" w:rsidRDefault="00227975" w:rsidP="00D41871">
      <w:pPr>
        <w:pStyle w:val="NoSpacing"/>
        <w:rPr>
          <w:b/>
          <w:sz w:val="28"/>
        </w:rPr>
      </w:pPr>
    </w:p>
    <w:p w:rsidR="00227975" w:rsidRPr="00227975" w:rsidRDefault="00227975" w:rsidP="00D41871">
      <w:pPr>
        <w:pStyle w:val="NoSpacing"/>
        <w:rPr>
          <w:b/>
          <w:sz w:val="28"/>
        </w:rPr>
      </w:pPr>
    </w:p>
    <w:p w:rsidR="00227975" w:rsidRPr="00227975" w:rsidRDefault="00227975" w:rsidP="00D41871">
      <w:pPr>
        <w:pStyle w:val="NoSpacing"/>
        <w:rPr>
          <w:b/>
          <w:sz w:val="28"/>
        </w:rPr>
      </w:pPr>
    </w:p>
    <w:p w:rsidR="00227975" w:rsidRPr="00227975" w:rsidRDefault="00227975" w:rsidP="00D41871">
      <w:pPr>
        <w:pStyle w:val="NoSpacing"/>
        <w:rPr>
          <w:b/>
          <w:sz w:val="28"/>
        </w:rPr>
      </w:pPr>
    </w:p>
    <w:p w:rsidR="00227975" w:rsidRPr="00227975" w:rsidRDefault="00227975" w:rsidP="00D41871">
      <w:pPr>
        <w:pStyle w:val="NoSpacing"/>
        <w:rPr>
          <w:b/>
          <w:sz w:val="28"/>
        </w:rPr>
      </w:pPr>
    </w:p>
    <w:p w:rsidR="00227975" w:rsidRDefault="00227975" w:rsidP="00D41871">
      <w:pPr>
        <w:pStyle w:val="NoSpacing"/>
        <w:rPr>
          <w:b/>
          <w:sz w:val="28"/>
        </w:rPr>
      </w:pPr>
    </w:p>
    <w:p w:rsidR="00227975" w:rsidRPr="00227975" w:rsidRDefault="00227975" w:rsidP="00D41871">
      <w:pPr>
        <w:pStyle w:val="NoSpacing"/>
        <w:rPr>
          <w:b/>
          <w:sz w:val="28"/>
        </w:rPr>
      </w:pPr>
    </w:p>
    <w:p w:rsidR="00227975" w:rsidRPr="00227975" w:rsidRDefault="00227975" w:rsidP="00D41871">
      <w:pPr>
        <w:pStyle w:val="NoSpacing"/>
        <w:rPr>
          <w:b/>
          <w:sz w:val="28"/>
        </w:rPr>
      </w:pPr>
    </w:p>
    <w:p w:rsidR="00227975" w:rsidRPr="00227975" w:rsidRDefault="00D2333E" w:rsidP="00D41871">
      <w:pPr>
        <w:pStyle w:val="NoSpacing"/>
        <w:rPr>
          <w:b/>
          <w:sz w:val="28"/>
        </w:rPr>
      </w:pPr>
      <w:r>
        <w:rPr>
          <w:b/>
          <w:noProof/>
          <w:sz w:val="28"/>
        </w:rPr>
        <mc:AlternateContent>
          <mc:Choice Requires="wps">
            <w:drawing>
              <wp:anchor distT="0" distB="0" distL="114300" distR="114300" simplePos="0" relativeHeight="251668480" behindDoc="0" locked="0" layoutInCell="1" allowOverlap="1" wp14:anchorId="4877F79C" wp14:editId="3D63071F">
                <wp:simplePos x="0" y="0"/>
                <wp:positionH relativeFrom="column">
                  <wp:posOffset>2640330</wp:posOffset>
                </wp:positionH>
                <wp:positionV relativeFrom="paragraph">
                  <wp:posOffset>1905</wp:posOffset>
                </wp:positionV>
                <wp:extent cx="4366895" cy="1009650"/>
                <wp:effectExtent l="0" t="0" r="14605" b="19050"/>
                <wp:wrapNone/>
                <wp:docPr id="6" name="Rectangle 6"/>
                <wp:cNvGraphicFramePr/>
                <a:graphic xmlns:a="http://schemas.openxmlformats.org/drawingml/2006/main">
                  <a:graphicData uri="http://schemas.microsoft.com/office/word/2010/wordprocessingShape">
                    <wps:wsp>
                      <wps:cNvSpPr/>
                      <wps:spPr>
                        <a:xfrm>
                          <a:off x="0" y="0"/>
                          <a:ext cx="4366895" cy="100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07.9pt;margin-top:.15pt;width:343.85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" filled="f" strokecolor="black [3213]" strokeweight="2pt"/>
            </w:pict>
          </mc:Fallback>
        </mc:AlternateContent>
      </w:r>
      <w:r w:rsidR="001253C0" w:rsidRPr="003E374F">
        <w:rPr>
          <w:b/>
          <w:noProof/>
          <w:sz w:val="28"/>
        </w:rPr>
        <w:drawing>
          <wp:anchor distT="0" distB="0" distL="114300" distR="114300" simplePos="0" relativeHeight="251667967" behindDoc="0" locked="0" layoutInCell="1" allowOverlap="1" wp14:anchorId="786444FB" wp14:editId="39B74FAA">
            <wp:simplePos x="0" y="0"/>
            <wp:positionH relativeFrom="column">
              <wp:posOffset>7131050</wp:posOffset>
            </wp:positionH>
            <wp:positionV relativeFrom="paragraph">
              <wp:posOffset>171450</wp:posOffset>
            </wp:positionV>
            <wp:extent cx="1801495" cy="501650"/>
            <wp:effectExtent l="0" t="0" r="8255" b="0"/>
            <wp:wrapSquare wrapText="bothSides"/>
            <wp:docPr id="11" name="Picture 11" descr="C:\Users\bcamblin\AppData\Local\Microsoft\Windows\Temporary Internet Files\Content.Outlook\OT0BZO1V\NWESDlogo_220x6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amblin\AppData\Local\Microsoft\Windows\Temporary Internet Files\Content.Outlook\OT0BZO1V\NWESDlogo_220x60 (2).jpg"/>
                    <pic:cNvPicPr>
                      <a:picLocks noChangeAspect="1" noChangeArrowheads="1"/>
                    </pic:cNvPicPr>
                  </pic:nvPicPr>
                  <pic:blipFill>
                    <a:blip r:embed="rId6" cstate="print"/>
                    <a:srcRect/>
                    <a:stretch>
                      <a:fillRect/>
                    </a:stretch>
                  </pic:blipFill>
                  <pic:spPr bwMode="auto">
                    <a:xfrm>
                      <a:off x="0" y="0"/>
                      <a:ext cx="1801495" cy="501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5043D">
        <w:rPr>
          <w:b/>
          <w:noProof/>
          <w:sz w:val="28"/>
        </w:rPr>
        <mc:AlternateContent>
          <mc:Choice Requires="wps">
            <w:drawing>
              <wp:anchor distT="0" distB="0" distL="114300" distR="114300" simplePos="0" relativeHeight="251667456" behindDoc="0" locked="0" layoutInCell="1" allowOverlap="1" wp14:anchorId="57CAF80D" wp14:editId="209ADE58">
                <wp:simplePos x="0" y="0"/>
                <wp:positionH relativeFrom="column">
                  <wp:posOffset>-20471</wp:posOffset>
                </wp:positionH>
                <wp:positionV relativeFrom="paragraph">
                  <wp:posOffset>2531</wp:posOffset>
                </wp:positionV>
                <wp:extent cx="2661314" cy="1009650"/>
                <wp:effectExtent l="0" t="0" r="24765" b="19050"/>
                <wp:wrapNone/>
                <wp:docPr id="5" name="Rectangle 5"/>
                <wp:cNvGraphicFramePr/>
                <a:graphic xmlns:a="http://schemas.openxmlformats.org/drawingml/2006/main">
                  <a:graphicData uri="http://schemas.microsoft.com/office/word/2010/wordprocessingShape">
                    <wps:wsp>
                      <wps:cNvSpPr/>
                      <wps:spPr>
                        <a:xfrm>
                          <a:off x="0" y="0"/>
                          <a:ext cx="2661314" cy="100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6pt;margin-top:.2pt;width:209.5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" filled="f" strokecolor="black [3213]" strokeweight="2pt"/>
            </w:pict>
          </mc:Fallback>
        </mc:AlternateContent>
      </w:r>
      <w:r w:rsidR="0075043D">
        <w:rPr>
          <w:b/>
          <w:sz w:val="28"/>
        </w:rPr>
        <w:t>Lesson Closure:</w:t>
      </w:r>
      <w:r w:rsidR="0075043D">
        <w:rPr>
          <w:b/>
          <w:sz w:val="28"/>
        </w:rPr>
        <w:tab/>
      </w:r>
      <w:r w:rsidR="0075043D">
        <w:rPr>
          <w:b/>
          <w:sz w:val="28"/>
        </w:rPr>
        <w:tab/>
      </w:r>
      <w:r w:rsidR="0075043D">
        <w:rPr>
          <w:b/>
          <w:sz w:val="28"/>
        </w:rPr>
        <w:tab/>
      </w:r>
      <w:r w:rsidR="0075043D">
        <w:rPr>
          <w:b/>
          <w:sz w:val="28"/>
        </w:rPr>
        <w:tab/>
      </w:r>
      <w:r w:rsidR="00227975" w:rsidRPr="00227975">
        <w:rPr>
          <w:b/>
          <w:sz w:val="28"/>
        </w:rPr>
        <w:t>Formative Assessment Options:</w:t>
      </w:r>
    </w:p>
    <w:p w:rsidR="001253C0" w:rsidRDefault="001253C0" w:rsidP="00D41871">
      <w:pPr>
        <w:pStyle w:val="NoSpacing"/>
        <w:rPr>
          <w:b/>
          <w:sz w:val="28"/>
        </w:rPr>
      </w:pPr>
    </w:p>
    <w:p w:rsidR="001253C0" w:rsidRDefault="001253C0" w:rsidP="00D41871">
      <w:pPr>
        <w:pStyle w:val="NoSpacing"/>
        <w:rPr>
          <w:b/>
          <w:sz w:val="28"/>
        </w:rPr>
      </w:pPr>
      <w:r w:rsidRPr="003E374F">
        <w:rPr>
          <w:b/>
          <w:noProof/>
          <w:sz w:val="28"/>
        </w:rPr>
        <mc:AlternateContent>
          <mc:Choice Requires="wps">
            <w:drawing>
              <wp:anchor distT="0" distB="0" distL="114300" distR="114300" simplePos="0" relativeHeight="251671552" behindDoc="0" locked="0" layoutInCell="1" allowOverlap="1" wp14:anchorId="10C0CCC8" wp14:editId="4F7CCF53">
                <wp:simplePos x="0" y="0"/>
                <wp:positionH relativeFrom="column">
                  <wp:posOffset>7089775</wp:posOffset>
                </wp:positionH>
                <wp:positionV relativeFrom="paragraph">
                  <wp:posOffset>297815</wp:posOffset>
                </wp:positionV>
                <wp:extent cx="2346960" cy="279400"/>
                <wp:effectExtent l="0" t="0" r="0" b="6350"/>
                <wp:wrapSquare wrapText="bothSides"/>
                <wp:docPr id="10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960" cy="279400"/>
                        </a:xfrm>
                        <a:prstGeom prst="rect">
                          <a:avLst/>
                        </a:prstGeom>
                        <a:noFill/>
                        <a:ln w="9525">
                          <a:noFill/>
                          <a:miter lim="800000"/>
                          <a:headEnd/>
                          <a:tailEnd/>
                        </a:ln>
                        <a:effectLst/>
                      </wps:spPr>
                      <wps:txbx>
                        <w:txbxContent>
                          <w:p w:rsidR="003E374F" w:rsidRPr="003E374F" w:rsidRDefault="003E374F" w:rsidP="003E374F">
                            <w:pPr>
                              <w:pStyle w:val="NormalWeb"/>
                              <w:tabs>
                                <w:tab w:val="center" w:pos="4680"/>
                                <w:tab w:val="right" w:pos="9360"/>
                              </w:tabs>
                              <w:spacing w:before="0" w:beforeAutospacing="0" w:after="0" w:afterAutospacing="0"/>
                              <w:textAlignment w:val="baseline"/>
                              <w:rPr>
                                <w:sz w:val="18"/>
                              </w:rPr>
                            </w:pPr>
                            <w:r w:rsidRPr="003E374F">
                              <w:rPr>
                                <w:rFonts w:ascii="Calibri" w:eastAsia="Calibri" w:hAnsi="Calibri"/>
                                <w:b/>
                                <w:bCs/>
                                <w:color w:val="000000" w:themeColor="text1"/>
                                <w:kern w:val="24"/>
                                <w:sz w:val="18"/>
                              </w:rPr>
                              <w:t>Math &amp; Science Collaborative Inquiry Project</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558.25pt;margin-top:23.45pt;width:184.8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" filled="f" stroked="f">
                <v:textbox>
                  <w:txbxContent>
                    <w:p w:rsidR="003E374F" w:rsidRPr="003E374F" w:rsidRDefault="003E374F" w:rsidP="003E374F">
                      <w:pPr>
                        <w:pStyle w:val="NormalWeb"/>
                        <w:tabs>
                          <w:tab w:val="center" w:pos="4680"/>
                          <w:tab w:val="right" w:pos="9360"/>
                        </w:tabs>
                        <w:spacing w:before="0" w:beforeAutospacing="0" w:after="0" w:afterAutospacing="0"/>
                        <w:textAlignment w:val="baseline"/>
                        <w:rPr>
                          <w:sz w:val="18"/>
                        </w:rPr>
                      </w:pPr>
                      <w:r w:rsidRPr="003E374F">
                        <w:rPr>
                          <w:rFonts w:ascii="Calibri" w:eastAsia="Calibri" w:hAnsi="Calibri"/>
                          <w:b/>
                          <w:bCs/>
                          <w:color w:val="000000" w:themeColor="text1"/>
                          <w:kern w:val="24"/>
                          <w:sz w:val="18"/>
                        </w:rPr>
                        <w:t>Math &amp; Science Collaborative Inquiry Project</w:t>
                      </w:r>
                    </w:p>
                  </w:txbxContent>
                </v:textbox>
                <w10:wrap type="square"/>
              </v:rect>
            </w:pict>
          </mc:Fallback>
        </mc:AlternateContent>
      </w:r>
    </w:p>
    <w:p w:rsidR="001253C0" w:rsidRDefault="001253C0" w:rsidP="00D41871">
      <w:pPr>
        <w:pStyle w:val="NoSpacing"/>
        <w:rPr>
          <w:b/>
          <w:sz w:val="28"/>
        </w:rPr>
      </w:pPr>
      <w:r w:rsidRPr="001253C0">
        <w:rPr>
          <w:b/>
          <w:noProof/>
          <w:sz w:val="28"/>
        </w:rPr>
        <w:lastRenderedPageBreak/>
        <mc:AlternateContent>
          <mc:Choice Requires="wps">
            <w:drawing>
              <wp:anchor distT="0" distB="0" distL="114300" distR="114300" simplePos="0" relativeHeight="251674624" behindDoc="0" locked="0" layoutInCell="1" allowOverlap="1" wp14:anchorId="06DFC990" wp14:editId="52445F5F">
                <wp:simplePos x="0" y="0"/>
                <wp:positionH relativeFrom="column">
                  <wp:posOffset>-5080</wp:posOffset>
                </wp:positionH>
                <wp:positionV relativeFrom="paragraph">
                  <wp:posOffset>274320</wp:posOffset>
                </wp:positionV>
                <wp:extent cx="2346960" cy="279400"/>
                <wp:effectExtent l="0" t="0" r="0" b="6350"/>
                <wp:wrapSquare wrapText="bothSides"/>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960" cy="279400"/>
                        </a:xfrm>
                        <a:prstGeom prst="rect">
                          <a:avLst/>
                        </a:prstGeom>
                        <a:noFill/>
                        <a:ln w="9525">
                          <a:noFill/>
                          <a:miter lim="800000"/>
                          <a:headEnd/>
                          <a:tailEnd/>
                        </a:ln>
                        <a:effectLst/>
                      </wps:spPr>
                      <wps:txbx>
                        <w:txbxContent>
                          <w:p w:rsidR="001253C0" w:rsidRPr="003E374F" w:rsidRDefault="001253C0" w:rsidP="001253C0">
                            <w:pPr>
                              <w:pStyle w:val="NormalWeb"/>
                              <w:tabs>
                                <w:tab w:val="center" w:pos="4680"/>
                                <w:tab w:val="right" w:pos="9360"/>
                              </w:tabs>
                              <w:spacing w:before="0" w:beforeAutospacing="0" w:after="0" w:afterAutospacing="0"/>
                              <w:textAlignment w:val="baseline"/>
                              <w:rPr>
                                <w:sz w:val="18"/>
                              </w:rPr>
                            </w:pPr>
                            <w:r w:rsidRPr="003E374F">
                              <w:rPr>
                                <w:rFonts w:ascii="Calibri" w:eastAsia="Calibri" w:hAnsi="Calibri"/>
                                <w:b/>
                                <w:bCs/>
                                <w:color w:val="000000" w:themeColor="text1"/>
                                <w:kern w:val="24"/>
                                <w:sz w:val="18"/>
                              </w:rPr>
                              <w:t>Math &amp; Science Collaborative Inquiry Project</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4pt;margin-top:21.6pt;width:184.8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" filled="f" stroked="f">
                <v:textbox>
                  <w:txbxContent>
                    <w:p w:rsidR="001253C0" w:rsidRPr="003E374F" w:rsidRDefault="001253C0" w:rsidP="001253C0">
                      <w:pPr>
                        <w:pStyle w:val="NormalWeb"/>
                        <w:tabs>
                          <w:tab w:val="center" w:pos="4680"/>
                          <w:tab w:val="right" w:pos="9360"/>
                        </w:tabs>
                        <w:spacing w:before="0" w:beforeAutospacing="0" w:after="0" w:afterAutospacing="0"/>
                        <w:textAlignment w:val="baseline"/>
                        <w:rPr>
                          <w:sz w:val="18"/>
                        </w:rPr>
                      </w:pPr>
                      <w:r w:rsidRPr="003E374F">
                        <w:rPr>
                          <w:rFonts w:ascii="Calibri" w:eastAsia="Calibri" w:hAnsi="Calibri"/>
                          <w:b/>
                          <w:bCs/>
                          <w:color w:val="000000" w:themeColor="text1"/>
                          <w:kern w:val="24"/>
                          <w:sz w:val="18"/>
                        </w:rPr>
                        <w:t>Math &amp; Science Collaborative Inquiry Project</w:t>
                      </w:r>
                    </w:p>
                  </w:txbxContent>
                </v:textbox>
                <w10:wrap type="square"/>
              </v:rect>
            </w:pict>
          </mc:Fallback>
        </mc:AlternateContent>
      </w:r>
      <w:r w:rsidRPr="001253C0">
        <w:rPr>
          <w:b/>
          <w:noProof/>
          <w:sz w:val="28"/>
        </w:rPr>
        <w:drawing>
          <wp:anchor distT="0" distB="0" distL="114300" distR="114300" simplePos="0" relativeHeight="251673600" behindDoc="0" locked="0" layoutInCell="1" allowOverlap="1" wp14:anchorId="21BEB3D9" wp14:editId="2C06405C">
            <wp:simplePos x="0" y="0"/>
            <wp:positionH relativeFrom="column">
              <wp:posOffset>36195</wp:posOffset>
            </wp:positionH>
            <wp:positionV relativeFrom="paragraph">
              <wp:posOffset>-286385</wp:posOffset>
            </wp:positionV>
            <wp:extent cx="1801495" cy="501650"/>
            <wp:effectExtent l="0" t="0" r="8255" b="0"/>
            <wp:wrapSquare wrapText="bothSides"/>
            <wp:docPr id="9" name="Picture 9" descr="C:\Users\bcamblin\AppData\Local\Microsoft\Windows\Temporary Internet Files\Content.Outlook\OT0BZO1V\NWESDlogo_220x6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amblin\AppData\Local\Microsoft\Windows\Temporary Internet Files\Content.Outlook\OT0BZO1V\NWESDlogo_220x60 (2).jpg"/>
                    <pic:cNvPicPr>
                      <a:picLocks noChangeAspect="1" noChangeArrowheads="1"/>
                    </pic:cNvPicPr>
                  </pic:nvPicPr>
                  <pic:blipFill>
                    <a:blip r:embed="rId6" cstate="print"/>
                    <a:srcRect/>
                    <a:stretch>
                      <a:fillRect/>
                    </a:stretch>
                  </pic:blipFill>
                  <pic:spPr bwMode="auto">
                    <a:xfrm>
                      <a:off x="0" y="0"/>
                      <a:ext cx="1801495" cy="501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253C0" w:rsidRPr="001A6646" w:rsidRDefault="001253C0" w:rsidP="001253C0">
      <w:pPr>
        <w:rPr>
          <w:b/>
          <w:caps/>
          <w:sz w:val="36"/>
          <w:szCs w:val="36"/>
        </w:rPr>
      </w:pPr>
      <w:r>
        <w:rPr>
          <w:b/>
          <w:caps/>
          <w:sz w:val="36"/>
          <w:szCs w:val="36"/>
        </w:rPr>
        <w:t xml:space="preserve">          </w:t>
      </w:r>
      <w:r w:rsidRPr="001A6646">
        <w:rPr>
          <w:b/>
          <w:caps/>
          <w:sz w:val="36"/>
          <w:szCs w:val="36"/>
        </w:rPr>
        <w:t>Observer Guideline Handout</w:t>
      </w:r>
    </w:p>
    <w:p w:rsidR="001253C0" w:rsidRPr="001A6646" w:rsidRDefault="001253C0" w:rsidP="001253C0">
      <w:pPr>
        <w:jc w:val="both"/>
        <w:rPr>
          <w:b/>
          <w:caps/>
          <w:sz w:val="28"/>
          <w:szCs w:val="28"/>
        </w:rPr>
      </w:pPr>
      <w:r w:rsidRPr="001A6646">
        <w:rPr>
          <w:b/>
          <w:caps/>
          <w:sz w:val="28"/>
          <w:szCs w:val="28"/>
        </w:rPr>
        <w:t>The role of the observer</w:t>
      </w:r>
    </w:p>
    <w:p w:rsidR="001253C0" w:rsidRDefault="001253C0" w:rsidP="001253C0">
      <w:r>
        <w:t>Observers are not meant to be co-teachers.  The purpose of the observers is to gather as much research as possible without disturbing the authenticity of said research.  Essentially, it is as if you are viewing the lesson through a one way mirror; however, this mirror allows you to move around the classroom.      Observers must see student work up close and record their findings in detail.  As a researcher, the observer needs to view the lesson objectively – without judgment – suspending one’s personal beliefs about teaching and learning.</w:t>
      </w:r>
    </w:p>
    <w:p w:rsidR="001253C0" w:rsidRPr="001A6646" w:rsidRDefault="001253C0" w:rsidP="001253C0">
      <w:pPr>
        <w:rPr>
          <w:b/>
          <w:caps/>
          <w:sz w:val="24"/>
          <w:szCs w:val="24"/>
        </w:rPr>
      </w:pPr>
      <w:r w:rsidRPr="001A6646">
        <w:rPr>
          <w:b/>
          <w:caps/>
          <w:sz w:val="24"/>
          <w:szCs w:val="24"/>
        </w:rPr>
        <w:t>observer responsibilities during the study lesson</w:t>
      </w:r>
    </w:p>
    <w:p w:rsidR="001253C0" w:rsidRPr="00A168B5" w:rsidRDefault="001253C0" w:rsidP="001253C0">
      <w:pPr>
        <w:rPr>
          <w:b/>
          <w:smallCaps/>
        </w:rPr>
      </w:pPr>
      <w:r w:rsidRPr="00A168B5">
        <w:rPr>
          <w:b/>
          <w:smallCaps/>
        </w:rPr>
        <w:t>Respect the Natural Climate of the Classroom</w:t>
      </w:r>
    </w:p>
    <w:p w:rsidR="001253C0" w:rsidRDefault="001253C0" w:rsidP="001253C0">
      <w:pPr>
        <w:pStyle w:val="ListParagraph"/>
        <w:numPr>
          <w:ilvl w:val="0"/>
          <w:numId w:val="1"/>
        </w:numPr>
      </w:pPr>
      <w:r>
        <w:t>Eliminate side conversations during the lesson.</w:t>
      </w:r>
    </w:p>
    <w:p w:rsidR="001253C0" w:rsidRDefault="001253C0" w:rsidP="001253C0">
      <w:pPr>
        <w:pStyle w:val="ListParagraph"/>
        <w:numPr>
          <w:ilvl w:val="0"/>
          <w:numId w:val="1"/>
        </w:numPr>
      </w:pPr>
      <w:r>
        <w:t>Remain in the classroom during the entire lesson to capture the set up, flow and conclusion of the lesson.</w:t>
      </w:r>
    </w:p>
    <w:p w:rsidR="001253C0" w:rsidRDefault="001253C0" w:rsidP="001253C0">
      <w:pPr>
        <w:pStyle w:val="ListParagraph"/>
        <w:numPr>
          <w:ilvl w:val="0"/>
          <w:numId w:val="1"/>
        </w:numPr>
      </w:pPr>
      <w:r>
        <w:t>Do not block the students’ view of the whiteboards or visual aids.</w:t>
      </w:r>
    </w:p>
    <w:p w:rsidR="001253C0" w:rsidRDefault="001253C0" w:rsidP="001253C0">
      <w:pPr>
        <w:pStyle w:val="ListParagraph"/>
        <w:numPr>
          <w:ilvl w:val="0"/>
          <w:numId w:val="1"/>
        </w:numPr>
      </w:pPr>
      <w:r>
        <w:t>When the students are working individually or in groups, circle freely.  Move to the back or side of the room for whole class discussions.</w:t>
      </w:r>
    </w:p>
    <w:p w:rsidR="001253C0" w:rsidRDefault="001253C0" w:rsidP="001253C0">
      <w:pPr>
        <w:pStyle w:val="ListParagraph"/>
        <w:numPr>
          <w:ilvl w:val="0"/>
          <w:numId w:val="1"/>
        </w:numPr>
      </w:pPr>
      <w:r>
        <w:t>Minimize interaction with students.  Please refrain from teaching or assisting the children.  Occasional interaction is permissible if done discreetly and with the purpose of understanding student thinking.</w:t>
      </w:r>
    </w:p>
    <w:p w:rsidR="001253C0" w:rsidRPr="00A168B5" w:rsidRDefault="001253C0" w:rsidP="001253C0">
      <w:pPr>
        <w:rPr>
          <w:b/>
          <w:smallCaps/>
        </w:rPr>
      </w:pPr>
      <w:r w:rsidRPr="00A168B5">
        <w:rPr>
          <w:b/>
          <w:smallCaps/>
        </w:rPr>
        <w:t>Become a Researcher</w:t>
      </w:r>
    </w:p>
    <w:p w:rsidR="001253C0" w:rsidRDefault="001253C0" w:rsidP="001253C0">
      <w:pPr>
        <w:pStyle w:val="ListParagraph"/>
        <w:numPr>
          <w:ilvl w:val="0"/>
          <w:numId w:val="1"/>
        </w:numPr>
      </w:pPr>
      <w:r>
        <w:t>Keep the goal of the lesson in mind.</w:t>
      </w:r>
    </w:p>
    <w:p w:rsidR="001253C0" w:rsidRDefault="001253C0" w:rsidP="001253C0">
      <w:pPr>
        <w:pStyle w:val="ListParagraph"/>
        <w:numPr>
          <w:ilvl w:val="0"/>
          <w:numId w:val="1"/>
        </w:numPr>
      </w:pPr>
      <w:r>
        <w:t>Use the lesson plan, seating chart, and work sheets to record your data.</w:t>
      </w:r>
    </w:p>
    <w:p w:rsidR="001253C0" w:rsidRDefault="001253C0" w:rsidP="001253C0">
      <w:pPr>
        <w:pStyle w:val="ListParagraph"/>
        <w:numPr>
          <w:ilvl w:val="0"/>
          <w:numId w:val="1"/>
        </w:numPr>
      </w:pPr>
      <w:r>
        <w:t>Study and record how students are collaborating.</w:t>
      </w:r>
    </w:p>
    <w:p w:rsidR="001253C0" w:rsidRDefault="001253C0" w:rsidP="001253C0">
      <w:pPr>
        <w:pStyle w:val="ListParagraph"/>
        <w:numPr>
          <w:ilvl w:val="0"/>
          <w:numId w:val="1"/>
        </w:numPr>
      </w:pPr>
      <w:r>
        <w:t>Take notes on individual student responses, using the students’ names where possible.</w:t>
      </w:r>
    </w:p>
    <w:p w:rsidR="001253C0" w:rsidRDefault="001253C0" w:rsidP="001253C0">
      <w:pPr>
        <w:pStyle w:val="ListParagraph"/>
        <w:numPr>
          <w:ilvl w:val="0"/>
          <w:numId w:val="1"/>
        </w:numPr>
      </w:pPr>
      <w:r>
        <w:t>Indicate how individual students construct their understanding through activities and discourse.</w:t>
      </w:r>
    </w:p>
    <w:p w:rsidR="001253C0" w:rsidRDefault="001253C0" w:rsidP="001253C0">
      <w:pPr>
        <w:pStyle w:val="ListParagraph"/>
        <w:numPr>
          <w:ilvl w:val="0"/>
          <w:numId w:val="1"/>
        </w:numPr>
      </w:pPr>
      <w:r>
        <w:t>Document the variety of solutions that individual students use to solve problems, including errors.</w:t>
      </w:r>
    </w:p>
    <w:p w:rsidR="001253C0" w:rsidRDefault="001253C0" w:rsidP="001253C0">
      <w:pPr>
        <w:pStyle w:val="ListParagraph"/>
        <w:numPr>
          <w:ilvl w:val="0"/>
          <w:numId w:val="1"/>
        </w:numPr>
      </w:pPr>
      <w:r>
        <w:t>Examine the teacher-student interaction; e.g. is the teacher attempting to call on all students?</w:t>
      </w:r>
    </w:p>
    <w:p w:rsidR="001253C0" w:rsidRDefault="001253C0" w:rsidP="001253C0">
      <w:pPr>
        <w:pStyle w:val="ListParagraph"/>
        <w:numPr>
          <w:ilvl w:val="0"/>
          <w:numId w:val="1"/>
        </w:numPr>
      </w:pPr>
      <w:r>
        <w:t>Document the type of student talk and student engagement.</w:t>
      </w:r>
    </w:p>
    <w:p w:rsidR="001253C0" w:rsidRPr="00413374" w:rsidRDefault="001253C0" w:rsidP="001253C0">
      <w:pPr>
        <w:rPr>
          <w:sz w:val="18"/>
          <w:szCs w:val="18"/>
        </w:rPr>
      </w:pPr>
      <w:r w:rsidRPr="00413374">
        <w:rPr>
          <w:sz w:val="18"/>
          <w:szCs w:val="18"/>
        </w:rPr>
        <w:t>Adapted from collaborative work of Global Education Resources LLC, Paterson Public School 2 (Paterson, NJ)</w:t>
      </w:r>
      <w:r>
        <w:rPr>
          <w:sz w:val="18"/>
          <w:szCs w:val="18"/>
        </w:rPr>
        <w:t>,</w:t>
      </w:r>
      <w:r w:rsidRPr="00413374">
        <w:rPr>
          <w:sz w:val="18"/>
          <w:szCs w:val="18"/>
        </w:rPr>
        <w:t xml:space="preserve"> Research for Better Schools, and </w:t>
      </w:r>
      <w:r>
        <w:rPr>
          <w:sz w:val="18"/>
          <w:szCs w:val="18"/>
        </w:rPr>
        <w:t xml:space="preserve">the </w:t>
      </w:r>
      <w:r w:rsidRPr="00413374">
        <w:rPr>
          <w:sz w:val="18"/>
          <w:szCs w:val="18"/>
        </w:rPr>
        <w:t>Northwest Regional Educational Laboratory Mathematics and Science Education Center</w:t>
      </w:r>
    </w:p>
    <w:p w:rsidR="00227975" w:rsidRPr="00227975" w:rsidRDefault="00227975" w:rsidP="00D41871">
      <w:pPr>
        <w:pStyle w:val="NoSpacing"/>
        <w:rPr>
          <w:b/>
          <w:sz w:val="28"/>
        </w:rPr>
      </w:pPr>
    </w:p>
    <w:sectPr w:rsidR="00227975" w:rsidRPr="00227975" w:rsidSect="00D4187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93515"/>
    <w:multiLevelType w:val="hybridMultilevel"/>
    <w:tmpl w:val="9864B350"/>
    <w:lvl w:ilvl="0" w:tplc="1B4691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71"/>
    <w:rsid w:val="000C57EB"/>
    <w:rsid w:val="0012418A"/>
    <w:rsid w:val="001253C0"/>
    <w:rsid w:val="00172B07"/>
    <w:rsid w:val="00227975"/>
    <w:rsid w:val="003E374F"/>
    <w:rsid w:val="0075043D"/>
    <w:rsid w:val="0079687D"/>
    <w:rsid w:val="0098005F"/>
    <w:rsid w:val="00A440F8"/>
    <w:rsid w:val="00D036C3"/>
    <w:rsid w:val="00D2333E"/>
    <w:rsid w:val="00D41871"/>
    <w:rsid w:val="00D77168"/>
    <w:rsid w:val="00D9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1871"/>
    <w:pPr>
      <w:spacing w:after="0" w:line="240" w:lineRule="auto"/>
    </w:pPr>
  </w:style>
  <w:style w:type="paragraph" w:styleId="NormalWeb">
    <w:name w:val="Normal (Web)"/>
    <w:basedOn w:val="Normal"/>
    <w:uiPriority w:val="99"/>
    <w:semiHidden/>
    <w:unhideWhenUsed/>
    <w:rsid w:val="003E374F"/>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253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1871"/>
    <w:pPr>
      <w:spacing w:after="0" w:line="240" w:lineRule="auto"/>
    </w:pPr>
  </w:style>
  <w:style w:type="paragraph" w:styleId="NormalWeb">
    <w:name w:val="Normal (Web)"/>
    <w:basedOn w:val="Normal"/>
    <w:uiPriority w:val="99"/>
    <w:semiHidden/>
    <w:unhideWhenUsed/>
    <w:rsid w:val="003E374F"/>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25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E6E15C50.dotm</Template>
  <TotalTime>0</TotalTime>
  <Pages>2</Pages>
  <Words>364</Words>
  <Characters>2076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NWESD</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Camblin</dc:creator>
  <cp:lastModifiedBy>David Heaton-Bush</cp:lastModifiedBy>
  <cp:revision>2</cp:revision>
  <dcterms:created xsi:type="dcterms:W3CDTF">2012-06-18T22:38:00Z</dcterms:created>
  <dcterms:modified xsi:type="dcterms:W3CDTF">2012-06-18T22:38:00Z</dcterms:modified>
</cp:coreProperties>
</file>